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3C" w:rsidRDefault="00954B3C" w:rsidP="00954B3C">
      <w:pPr>
        <w:widowControl w:val="0"/>
        <w:autoSpaceDE w:val="0"/>
        <w:autoSpaceDN w:val="0"/>
        <w:adjustRightInd w:val="0"/>
        <w:spacing w:after="0" w:line="240" w:lineRule="auto"/>
        <w:ind w:left="835" w:hanging="835"/>
        <w:jc w:val="right"/>
        <w:rPr>
          <w:rFonts w:ascii="Times New Roman" w:eastAsia="Times New Roman" w:hAnsi="Times New Roman"/>
          <w:sz w:val="21"/>
          <w:szCs w:val="21"/>
          <w:lang w:eastAsia="it-IT"/>
        </w:rPr>
      </w:pPr>
      <w:r w:rsidRPr="00954B3C">
        <w:rPr>
          <w:rFonts w:ascii="Times New Roman" w:eastAsia="Times New Roman" w:hAnsi="Times New Roman"/>
          <w:sz w:val="21"/>
          <w:szCs w:val="21"/>
          <w:highlight w:val="lightGray"/>
          <w:lang w:eastAsia="it-IT"/>
        </w:rPr>
        <w:t>ALLEGATO 2</w:t>
      </w:r>
    </w:p>
    <w:p w:rsidR="00954B3C" w:rsidRDefault="00954B3C"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p>
    <w:p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DOCENTI SOPRANNUMERARI </w:t>
      </w:r>
      <w:proofErr w:type="spellStart"/>
      <w:r w:rsidR="00B34DDB">
        <w:rPr>
          <w:rFonts w:ascii="Times New Roman" w:eastAsia="Times New Roman" w:hAnsi="Times New Roman"/>
          <w:sz w:val="21"/>
          <w:szCs w:val="21"/>
          <w:lang w:eastAsia="it-IT"/>
        </w:rPr>
        <w:t>a.s.</w:t>
      </w:r>
      <w:proofErr w:type="spellEnd"/>
      <w:r w:rsidR="00B34DDB">
        <w:rPr>
          <w:rFonts w:ascii="Times New Roman" w:eastAsia="Times New Roman" w:hAnsi="Times New Roman"/>
          <w:sz w:val="21"/>
          <w:szCs w:val="21"/>
          <w:lang w:eastAsia="it-IT"/>
        </w:rPr>
        <w:t xml:space="preserve"> 2020/21</w:t>
      </w:r>
    </w:p>
    <w:p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w:t>
      </w:r>
      <w:r w:rsidR="00A80748">
        <w:rPr>
          <w:rFonts w:ascii="Times New Roman" w:eastAsia="Times New Roman" w:hAnsi="Times New Roman"/>
          <w:sz w:val="20"/>
          <w:szCs w:val="20"/>
          <w:lang w:eastAsia="it-IT"/>
        </w:rPr>
        <w:t xml:space="preserve">orrenza </w:t>
      </w:r>
      <w:r>
        <w:rPr>
          <w:rFonts w:ascii="Times New Roman" w:eastAsia="Times New Roman" w:hAnsi="Times New Roman"/>
          <w:sz w:val="20"/>
          <w:szCs w:val="20"/>
          <w:lang w:eastAsia="it-IT"/>
        </w:rPr>
        <w:t>giuridica  dal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w:t>
      </w:r>
      <w:r w:rsidR="005107FE">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w:t>
      </w:r>
      <w:r w:rsidR="005107FE">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3)</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00624303"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per la cura e l'assistenza dei figli minorati fisici, psichici o sensoriali, tossicodipendenti, ovvero del coniuge o del genitore totalmente e permanentemente inabili al lavoro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SI </w:t>
      </w:r>
      <w:r w:rsidR="00954B3C">
        <w:rPr>
          <w:rFonts w:ascii="Times New Roman" w:eastAsia="Times New Roman" w:hAnsi="Times New Roman"/>
          <w:sz w:val="20"/>
          <w:szCs w:val="20"/>
          <w:lang w:eastAsia="it-IT"/>
        </w:rPr>
        <w:t xml:space="preserve"> </w:t>
      </w:r>
      <w:r w:rsidRPr="00624303">
        <w:rPr>
          <w:rFonts w:ascii="Times New Roman" w:eastAsia="Times New Roman" w:hAnsi="Times New Roman"/>
          <w:sz w:val="20"/>
          <w:szCs w:val="20"/>
          <w:lang w:eastAsia="it-IT"/>
        </w:rPr>
        <w:t>ALLEGA DICHIARAZIONE DI PERMANENZA DEI REQUISITI SUI BENEFICI DELLA LEGGE 104.</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624303" w:rsidRPr="008F25BF" w:rsidRDefault="00624303" w:rsidP="0093617B">
      <w:pPr>
        <w:jc w:val="both"/>
      </w:pPr>
    </w:p>
    <w:sectPr w:rsidR="00624303" w:rsidRPr="008F25BF" w:rsidSect="00954B3C">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24303"/>
    <w:rsid w:val="000849B4"/>
    <w:rsid w:val="00296205"/>
    <w:rsid w:val="00340E19"/>
    <w:rsid w:val="003F1E85"/>
    <w:rsid w:val="005107FE"/>
    <w:rsid w:val="00526E13"/>
    <w:rsid w:val="00624303"/>
    <w:rsid w:val="007E0F07"/>
    <w:rsid w:val="007E5047"/>
    <w:rsid w:val="00810A12"/>
    <w:rsid w:val="008F25BF"/>
    <w:rsid w:val="0093617B"/>
    <w:rsid w:val="0094538D"/>
    <w:rsid w:val="00954B3C"/>
    <w:rsid w:val="00A303B8"/>
    <w:rsid w:val="00A30EC6"/>
    <w:rsid w:val="00A71B6B"/>
    <w:rsid w:val="00A74E93"/>
    <w:rsid w:val="00A80748"/>
    <w:rsid w:val="00B34DDB"/>
    <w:rsid w:val="00C70DF6"/>
    <w:rsid w:val="00C83212"/>
    <w:rsid w:val="00D543D4"/>
    <w:rsid w:val="00D76781"/>
    <w:rsid w:val="00F946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296205"/>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29620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1686</Words>
  <Characters>9613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2</cp:revision>
  <cp:lastPrinted>2019-02-13T10:22:00Z</cp:lastPrinted>
  <dcterms:created xsi:type="dcterms:W3CDTF">2020-03-26T12:02:00Z</dcterms:created>
  <dcterms:modified xsi:type="dcterms:W3CDTF">2020-03-26T12:02:00Z</dcterms:modified>
</cp:coreProperties>
</file>